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2E" w:rsidRPr="00415C2E" w:rsidRDefault="00415C2E" w:rsidP="00415C2E">
      <w:pPr>
        <w:spacing w:line="264" w:lineRule="auto"/>
        <w:jc w:val="center"/>
        <w:rPr>
          <w:rFonts w:ascii="Sylfaen" w:hAnsi="Sylfaen"/>
          <w:bCs/>
          <w:color w:val="0070C0"/>
          <w:sz w:val="23"/>
          <w:szCs w:val="23"/>
        </w:rPr>
      </w:pPr>
      <w:r w:rsidRPr="00415C2E">
        <w:rPr>
          <w:rFonts w:ascii="Sylfaen" w:hAnsi="Sylfaen"/>
          <w:bCs/>
          <w:color w:val="0070C0"/>
          <w:sz w:val="23"/>
          <w:szCs w:val="23"/>
        </w:rPr>
        <w:t>CHAPTER 17</w:t>
      </w:r>
    </w:p>
    <w:p w:rsidR="00415C2E" w:rsidRPr="00415C2E" w:rsidRDefault="00415C2E" w:rsidP="00415C2E">
      <w:pPr>
        <w:pBdr>
          <w:bottom w:val="single" w:sz="4" w:space="1" w:color="auto"/>
        </w:pBdr>
        <w:tabs>
          <w:tab w:val="left" w:pos="7380"/>
        </w:tabs>
        <w:spacing w:line="276" w:lineRule="auto"/>
        <w:jc w:val="center"/>
        <w:rPr>
          <w:rFonts w:ascii="Sylfaen" w:hAnsi="Sylfaen"/>
          <w:b/>
          <w:color w:val="0070C0"/>
          <w:sz w:val="23"/>
          <w:szCs w:val="23"/>
        </w:rPr>
      </w:pPr>
      <w:r w:rsidRPr="00415C2E">
        <w:rPr>
          <w:rFonts w:ascii="Sylfaen" w:hAnsi="Sylfaen"/>
          <w:b/>
          <w:color w:val="0070C0"/>
          <w:sz w:val="23"/>
          <w:szCs w:val="23"/>
        </w:rPr>
        <w:t>CRIMES</w:t>
      </w:r>
    </w:p>
    <w:p w:rsidR="00415C2E" w:rsidRPr="00415C2E" w:rsidRDefault="00415C2E" w:rsidP="00415C2E">
      <w:pPr>
        <w:spacing w:line="264" w:lineRule="auto"/>
        <w:jc w:val="both"/>
        <w:rPr>
          <w:rFonts w:ascii="Sylfaen" w:hAnsi="Sylfaen"/>
        </w:rPr>
      </w:pPr>
    </w:p>
    <w:p w:rsidR="00415C2E" w:rsidRPr="00415C2E" w:rsidRDefault="00415C2E" w:rsidP="00415C2E">
      <w:pPr>
        <w:spacing w:line="264" w:lineRule="auto"/>
        <w:jc w:val="both"/>
        <w:rPr>
          <w:rFonts w:ascii="Sylfaen" w:eastAsia="Batang" w:hAnsi="Sylfaen" w:cs="Arial"/>
          <w:sz w:val="22"/>
        </w:rPr>
      </w:pPr>
      <w:r w:rsidRPr="00415C2E">
        <w:rPr>
          <w:rFonts w:ascii="Sylfaen" w:eastAsia="Batang" w:hAnsi="Sylfaen" w:cs="Arial"/>
          <w:sz w:val="22"/>
        </w:rPr>
        <w:t xml:space="preserve">The data available in </w:t>
      </w:r>
      <w:r w:rsidRPr="00415C2E">
        <w:rPr>
          <w:rFonts w:ascii="Sylfaen" w:eastAsia="Batang" w:hAnsi="Sylfaen" w:cs="Arial"/>
          <w:color w:val="000000"/>
          <w:sz w:val="22"/>
        </w:rPr>
        <w:t>this chapter are</w:t>
      </w:r>
      <w:r w:rsidR="004007F4">
        <w:rPr>
          <w:rFonts w:ascii="Sylfaen" w:eastAsia="Batang" w:hAnsi="Sylfaen" w:cs="Arial"/>
          <w:sz w:val="22"/>
        </w:rPr>
        <w:t>as</w:t>
      </w:r>
      <w:r w:rsidRPr="00415C2E">
        <w:rPr>
          <w:rFonts w:ascii="Sylfaen" w:eastAsia="Batang" w:hAnsi="Sylfaen" w:cs="Arial"/>
          <w:sz w:val="22"/>
        </w:rPr>
        <w:t xml:space="preserve"> reported and registered by Royal Bhutan Police. The statistics presented here are those compiled by the Crime and Operations Divisions, Ro</w:t>
      </w:r>
      <w:r w:rsidR="00433371">
        <w:rPr>
          <w:rFonts w:ascii="Sylfaen" w:eastAsia="Batang" w:hAnsi="Sylfaen" w:cs="Arial"/>
          <w:sz w:val="22"/>
        </w:rPr>
        <w:t>yal Bhutan Police from various p</w:t>
      </w:r>
      <w:r w:rsidRPr="00415C2E">
        <w:rPr>
          <w:rFonts w:ascii="Sylfaen" w:eastAsia="Batang" w:hAnsi="Sylfaen" w:cs="Arial"/>
          <w:sz w:val="22"/>
        </w:rPr>
        <w:t xml:space="preserve">olice stations at the </w:t>
      </w:r>
      <w:proofErr w:type="spellStart"/>
      <w:r w:rsidRPr="00415C2E">
        <w:rPr>
          <w:rFonts w:ascii="Sylfaen" w:eastAsia="Batang" w:hAnsi="Sylfaen" w:cs="Arial"/>
          <w:sz w:val="22"/>
        </w:rPr>
        <w:t>Dzongkhags</w:t>
      </w:r>
      <w:proofErr w:type="spellEnd"/>
      <w:r w:rsidRPr="00415C2E">
        <w:rPr>
          <w:rFonts w:ascii="Sylfaen" w:eastAsia="Batang" w:hAnsi="Sylfaen" w:cs="Arial"/>
          <w:sz w:val="22"/>
        </w:rPr>
        <w:t>. This sector presents the details of crime statistics by variou</w:t>
      </w:r>
      <w:r w:rsidR="00A609C4">
        <w:rPr>
          <w:rFonts w:ascii="Sylfaen" w:eastAsia="Batang" w:hAnsi="Sylfaen" w:cs="Arial"/>
          <w:sz w:val="22"/>
        </w:rPr>
        <w:t>s categories by nature of crime</w:t>
      </w:r>
      <w:r w:rsidRPr="00415C2E">
        <w:rPr>
          <w:rFonts w:ascii="Sylfaen" w:eastAsia="Batang" w:hAnsi="Sylfaen" w:cs="Arial"/>
          <w:sz w:val="22"/>
        </w:rPr>
        <w:t>.</w:t>
      </w:r>
    </w:p>
    <w:p w:rsidR="00415C2E" w:rsidRDefault="00415C2E" w:rsidP="00415C2E">
      <w:pPr>
        <w:tabs>
          <w:tab w:val="left" w:pos="1680"/>
        </w:tabs>
        <w:jc w:val="both"/>
        <w:rPr>
          <w:rFonts w:ascii="Sylfaen" w:eastAsia="Batang" w:hAnsi="Sylfaen" w:cs="Arial"/>
          <w:sz w:val="22"/>
        </w:rPr>
      </w:pPr>
    </w:p>
    <w:p w:rsidR="00394458" w:rsidRDefault="002C1428" w:rsidP="00415C2E">
      <w:pPr>
        <w:tabs>
          <w:tab w:val="left" w:pos="1680"/>
        </w:tabs>
        <w:jc w:val="both"/>
        <w:rPr>
          <w:rFonts w:ascii="Sylfaen" w:eastAsia="Batang" w:hAnsi="Sylfaen" w:cs="Arial"/>
          <w:sz w:val="22"/>
        </w:rPr>
      </w:pPr>
      <w:r>
        <w:rPr>
          <w:rFonts w:ascii="Sylfaen" w:eastAsia="Batang" w:hAnsi="Sylfaen" w:cs="Arial"/>
          <w:sz w:val="22"/>
        </w:rPr>
        <w:t>As of 2010</w:t>
      </w:r>
      <w:r w:rsidR="0014551F">
        <w:rPr>
          <w:rFonts w:ascii="Sylfaen" w:eastAsia="Batang" w:hAnsi="Sylfaen" w:cs="Arial"/>
          <w:sz w:val="22"/>
        </w:rPr>
        <w:t xml:space="preserve"> there were </w:t>
      </w:r>
      <w:r>
        <w:rPr>
          <w:rFonts w:ascii="Sylfaen" w:eastAsia="Batang" w:hAnsi="Sylfaen" w:cs="Arial"/>
          <w:sz w:val="22"/>
        </w:rPr>
        <w:t xml:space="preserve">4,199 </w:t>
      </w:r>
      <w:r w:rsidR="00394458">
        <w:rPr>
          <w:rFonts w:ascii="Sylfaen" w:eastAsia="Batang" w:hAnsi="Sylfaen" w:cs="Arial"/>
          <w:sz w:val="22"/>
        </w:rPr>
        <w:t>reported</w:t>
      </w:r>
      <w:r>
        <w:rPr>
          <w:rFonts w:ascii="Sylfaen" w:eastAsia="Batang" w:hAnsi="Sylfaen" w:cs="Arial"/>
          <w:sz w:val="22"/>
        </w:rPr>
        <w:t xml:space="preserve"> cases and it decreased</w:t>
      </w:r>
      <w:r w:rsidR="008C42BC">
        <w:rPr>
          <w:rFonts w:ascii="Sylfaen" w:eastAsia="Batang" w:hAnsi="Sylfaen" w:cs="Arial"/>
          <w:sz w:val="22"/>
        </w:rPr>
        <w:t xml:space="preserve"> to 2,334 in 2014</w:t>
      </w:r>
      <w:r w:rsidR="00665C66">
        <w:rPr>
          <w:rFonts w:ascii="Sylfaen" w:eastAsia="Batang" w:hAnsi="Sylfaen" w:cs="Arial"/>
          <w:sz w:val="22"/>
        </w:rPr>
        <w:t xml:space="preserve">, which indicates a decrease of over 44 percent. </w:t>
      </w:r>
      <w:r w:rsidR="00394458">
        <w:rPr>
          <w:rFonts w:ascii="Sylfaen" w:eastAsia="Batang" w:hAnsi="Sylfaen" w:cs="Arial"/>
          <w:sz w:val="22"/>
        </w:rPr>
        <w:t xml:space="preserve">The </w:t>
      </w:r>
      <w:r w:rsidR="00665C66">
        <w:rPr>
          <w:rFonts w:ascii="Sylfaen" w:eastAsia="Batang" w:hAnsi="Sylfaen" w:cs="Arial"/>
          <w:sz w:val="22"/>
        </w:rPr>
        <w:t xml:space="preserve">total </w:t>
      </w:r>
      <w:r w:rsidR="00394458">
        <w:rPr>
          <w:rFonts w:ascii="Sylfaen" w:eastAsia="Batang" w:hAnsi="Sylfaen" w:cs="Arial"/>
          <w:sz w:val="22"/>
        </w:rPr>
        <w:t xml:space="preserve">reported </w:t>
      </w:r>
      <w:r w:rsidR="00C468F9">
        <w:rPr>
          <w:rFonts w:ascii="Sylfaen" w:eastAsia="Batang" w:hAnsi="Sylfaen" w:cs="Arial"/>
          <w:sz w:val="22"/>
        </w:rPr>
        <w:t>figures exclude</w:t>
      </w:r>
      <w:r w:rsidR="00394458" w:rsidRPr="00394458">
        <w:rPr>
          <w:rFonts w:ascii="Sylfaen" w:eastAsia="Batang" w:hAnsi="Sylfaen" w:cs="Arial"/>
          <w:sz w:val="22"/>
        </w:rPr>
        <w:t>motor vehicle accidents</w:t>
      </w:r>
      <w:r w:rsidR="00394458">
        <w:rPr>
          <w:rFonts w:ascii="Sylfaen" w:eastAsia="Batang" w:hAnsi="Sylfaen" w:cs="Arial"/>
          <w:sz w:val="22"/>
        </w:rPr>
        <w:t>.</w:t>
      </w:r>
    </w:p>
    <w:p w:rsidR="00394458" w:rsidRDefault="00394458" w:rsidP="00415C2E">
      <w:pPr>
        <w:tabs>
          <w:tab w:val="left" w:pos="1680"/>
        </w:tabs>
        <w:jc w:val="both"/>
        <w:rPr>
          <w:rFonts w:ascii="Sylfaen" w:eastAsia="Batang" w:hAnsi="Sylfaen" w:cs="Arial"/>
          <w:sz w:val="22"/>
        </w:rPr>
      </w:pPr>
    </w:p>
    <w:p w:rsidR="00394458" w:rsidRPr="00415C2E" w:rsidRDefault="00394458" w:rsidP="00415C2E">
      <w:pPr>
        <w:tabs>
          <w:tab w:val="left" w:pos="1680"/>
        </w:tabs>
        <w:jc w:val="both"/>
        <w:rPr>
          <w:rFonts w:ascii="Sylfaen" w:eastAsia="Batang" w:hAnsi="Sylfaen" w:cs="Arial"/>
          <w:sz w:val="22"/>
        </w:rPr>
      </w:pPr>
    </w:p>
    <w:p w:rsidR="00415C2E" w:rsidRPr="00415C2E" w:rsidRDefault="005F589B" w:rsidP="006778B6">
      <w:pPr>
        <w:ind w:left="810"/>
      </w:pPr>
      <w:r>
        <w:rPr>
          <w:noProof/>
        </w:rPr>
        <w:drawing>
          <wp:inline distT="0" distB="0" distL="0" distR="0">
            <wp:extent cx="4399764" cy="2297927"/>
            <wp:effectExtent l="19050" t="0" r="78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491" cy="2297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15C2E" w:rsidRPr="00415C2E" w:rsidRDefault="00415C2E" w:rsidP="00415C2E"/>
    <w:p w:rsidR="00415C2E" w:rsidRPr="00415C2E" w:rsidRDefault="00415C2E" w:rsidP="00415C2E"/>
    <w:p w:rsidR="00221E56" w:rsidRPr="00FD79F3" w:rsidRDefault="00221E56" w:rsidP="00FD79F3"/>
    <w:sectPr w:rsidR="00221E56" w:rsidRPr="00FD79F3" w:rsidSect="002037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2511C"/>
    <w:rsid w:val="000B1E1D"/>
    <w:rsid w:val="0014551F"/>
    <w:rsid w:val="00203739"/>
    <w:rsid w:val="00221E56"/>
    <w:rsid w:val="002C1428"/>
    <w:rsid w:val="00394458"/>
    <w:rsid w:val="003D2944"/>
    <w:rsid w:val="004007F4"/>
    <w:rsid w:val="00415C2E"/>
    <w:rsid w:val="00433371"/>
    <w:rsid w:val="005B4DEB"/>
    <w:rsid w:val="005F589B"/>
    <w:rsid w:val="00665C66"/>
    <w:rsid w:val="006778B6"/>
    <w:rsid w:val="0076282F"/>
    <w:rsid w:val="0077751D"/>
    <w:rsid w:val="008C42BC"/>
    <w:rsid w:val="00A609C4"/>
    <w:rsid w:val="00C468F9"/>
    <w:rsid w:val="00C91F29"/>
    <w:rsid w:val="00CD7C65"/>
    <w:rsid w:val="00D2511C"/>
    <w:rsid w:val="00D4243B"/>
    <w:rsid w:val="00D817D2"/>
    <w:rsid w:val="00FD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89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NTSW</dc:creator>
  <cp:keywords/>
  <dc:description/>
  <cp:lastModifiedBy>pzam</cp:lastModifiedBy>
  <cp:revision>19</cp:revision>
  <dcterms:created xsi:type="dcterms:W3CDTF">2014-09-14T05:02:00Z</dcterms:created>
  <dcterms:modified xsi:type="dcterms:W3CDTF">2015-10-13T08:59:00Z</dcterms:modified>
</cp:coreProperties>
</file>